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middleDot" w:pos="8505"/>
          <w:tab w:val="left" w:leader="middleDot" w:pos="8715"/>
        </w:tabs>
        <w:spacing w:line="580" w:lineRule="exact"/>
        <w:jc w:val="center"/>
        <w:rPr>
          <w:rFonts w:hint="eastAsia" w:ascii="Times New Roman" w:hAnsi="Times New Roman" w:eastAsia="方正小标宋_GBK"/>
          <w:color w:val="000000"/>
          <w:kern w:val="32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</w:rPr>
        <w:t>西南政法大学经济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学院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  <w:lang w:val="zh-TW"/>
        </w:rPr>
        <w:t>第</w:t>
      </w: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</w:rPr>
        <w:t>二十七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  <w:lang w:val="zh-TW"/>
        </w:rPr>
        <w:t>次</w:t>
      </w: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</w:rPr>
        <w:t>学生</w:t>
      </w:r>
    </w:p>
    <w:p>
      <w:pPr>
        <w:tabs>
          <w:tab w:val="left" w:leader="middleDot" w:pos="8505"/>
          <w:tab w:val="left" w:leader="middleDot" w:pos="8715"/>
        </w:tabs>
        <w:spacing w:line="580" w:lineRule="exact"/>
        <w:jc w:val="center"/>
        <w:rPr>
          <w:rFonts w:ascii="Times New Roman" w:hAnsi="Times New Roman" w:eastAsia="PMingLiU"/>
          <w:color w:val="000000"/>
          <w:kern w:val="32"/>
          <w:sz w:val="44"/>
          <w:szCs w:val="44"/>
          <w:lang w:val="zh-TW"/>
        </w:rPr>
      </w:pP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  <w:lang w:val="zh-TW" w:eastAsia="zh-CN"/>
        </w:rPr>
        <w:t>（</w:t>
      </w: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  <w:lang w:val="en-US" w:eastAsia="zh-CN"/>
        </w:rPr>
        <w:t>第四次研究生</w:t>
      </w:r>
      <w:r>
        <w:rPr>
          <w:rFonts w:hint="eastAsia" w:ascii="Times New Roman" w:hAnsi="Times New Roman" w:eastAsia="方正小标宋_GBK"/>
          <w:color w:val="000000"/>
          <w:kern w:val="32"/>
          <w:sz w:val="44"/>
          <w:szCs w:val="44"/>
          <w:lang w:val="zh-TW" w:eastAsia="zh-CN"/>
        </w:rPr>
        <w:t>）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  <w:lang w:val="zh-TW"/>
        </w:rPr>
        <w:t>代表大会</w:t>
      </w:r>
      <w:bookmarkStart w:id="0" w:name="_GoBack"/>
      <w:bookmarkEnd w:id="0"/>
      <w:r>
        <w:rPr>
          <w:rFonts w:ascii="Times New Roman" w:hAnsi="Times New Roman" w:eastAsia="方正小标宋_GBK"/>
          <w:color w:val="000000"/>
          <w:kern w:val="32"/>
          <w:sz w:val="44"/>
          <w:szCs w:val="44"/>
          <w:lang w:val="zh-TW"/>
        </w:rPr>
        <w:t>常任代表名单</w:t>
      </w:r>
    </w:p>
    <w:p>
      <w:pPr>
        <w:tabs>
          <w:tab w:val="left" w:leader="middleDot" w:pos="8505"/>
          <w:tab w:val="left" w:leader="middleDot" w:pos="8715"/>
        </w:tabs>
        <w:spacing w:line="580" w:lineRule="exact"/>
        <w:ind w:firstLine="2860" w:firstLineChars="650"/>
        <w:jc w:val="left"/>
        <w:rPr>
          <w:rFonts w:ascii="Times New Roman" w:hAnsi="Times New Roman" w:eastAsia="PMingLiU"/>
          <w:color w:val="000000"/>
          <w:kern w:val="32"/>
          <w:sz w:val="44"/>
          <w:szCs w:val="44"/>
          <w:lang w:val="zh-TW"/>
        </w:rPr>
      </w:pPr>
    </w:p>
    <w:tbl>
      <w:tblPr>
        <w:tblStyle w:val="6"/>
        <w:tblW w:w="5000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085"/>
        <w:gridCol w:w="1760"/>
        <w:gridCol w:w="2783"/>
        <w:gridCol w:w="746"/>
        <w:gridCol w:w="746"/>
        <w:gridCol w:w="746"/>
        <w:gridCol w:w="1495"/>
        <w:gridCol w:w="1216"/>
        <w:gridCol w:w="26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序号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姓名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学号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/>
              </w:rPr>
              <w:t>单位（学院年级专业）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性别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年龄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民族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年级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政治面貌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/>
                <w:b/>
                <w:color w:val="000000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32"/>
                <w:sz w:val="24"/>
                <w:lang w:val="zh-TW" w:eastAsia="zh-TW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ascii="Times New Roman" w:hAnsi="Times New Roman" w:eastAsia="仿宋_GB2312"/>
                <w:kern w:val="3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32"/>
                <w:sz w:val="30"/>
                <w:szCs w:val="30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周子寒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2021100046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经济学院2021级金融学专业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女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2021级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团委学生副书记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曹嫔鑫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2021101001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经济学院2021级法学+金融学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本科2021级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团总支书记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林润钐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2021101011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经济学院2021级法学+金融学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本科2021级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学生会工作人员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成会英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2022107010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经济学院本科2022金融工程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女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本科2022级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</w:rPr>
              <w:t>经济学院本科2022级生活心理委员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张馨怡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2022102004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经济学院本科2022级法学+国际经济与贸易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本科2022级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纪检总班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陈彦达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2023101004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经济学院本科2023级法学+金融学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本科2023级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团总支书记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杨云翔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default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2023101032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经济学院本科2023级法学+金融学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大一本科2023级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钟祖烨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2023104049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经济学院本科</w:t>
            </w:r>
            <w:r>
              <w:rPr>
                <w:rFonts w:hint="default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级经济统计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jc w:val="center"/>
              <w:rPr>
                <w:rFonts w:hint="eastAsia" w:ascii="Times New Roman" w:hAnsi="Times New Roman" w:eastAsia="方正仿宋_GBK" w:cs="Times New Roman"/>
                <w:kern w:val="3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kern w:val="3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畲族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本科2023级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kern w:val="32"/>
                <w:sz w:val="24"/>
                <w:szCs w:val="24"/>
                <w:lang w:val="en-US" w:eastAsia="zh-CN"/>
              </w:rPr>
              <w:t>年级总班长</w:t>
            </w:r>
          </w:p>
        </w:tc>
      </w:tr>
    </w:tbl>
    <w:p>
      <w:pPr>
        <w:tabs>
          <w:tab w:val="left" w:leader="middleDot" w:pos="8505"/>
          <w:tab w:val="left" w:leader="middleDot" w:pos="8715"/>
        </w:tabs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leader="middleDot" w:pos="8505"/>
          <w:tab w:val="left" w:leader="middleDot" w:pos="8715"/>
        </w:tabs>
        <w:spacing w:line="300" w:lineRule="exact"/>
        <w:ind w:firstLine="420" w:firstLineChars="200"/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="宋体" w:hAnsi="宋体"/>
        <w:sz w:val="28"/>
        <w:szCs w:val="28"/>
      </w:rPr>
      <w:id w:val="1824694339"/>
    </w:sdtPr>
    <w:sdtEndPr>
      <w:rPr>
        <w:rStyle w:val="8"/>
        <w:rFonts w:ascii="宋体" w:hAnsi="宋体"/>
        <w:sz w:val="28"/>
        <w:szCs w:val="28"/>
      </w:rPr>
    </w:sdtEndPr>
    <w:sdtContent>
      <w:p>
        <w:pPr>
          <w:pStyle w:val="4"/>
          <w:framePr w:wrap="auto" w:vAnchor="text" w:hAnchor="margin" w:xAlign="outside" w:y="1"/>
          <w:rPr>
            <w:rStyle w:val="8"/>
            <w:rFonts w:ascii="宋体" w:hAnsi="宋体"/>
            <w:sz w:val="28"/>
            <w:szCs w:val="28"/>
          </w:rPr>
        </w:pPr>
        <w:r>
          <w:rPr>
            <w:rStyle w:val="8"/>
            <w:rFonts w:ascii="宋体" w:hAnsi="宋体"/>
            <w:sz w:val="28"/>
            <w:szCs w:val="28"/>
          </w:rPr>
          <w:fldChar w:fldCharType="begin"/>
        </w:r>
        <w:r>
          <w:rPr>
            <w:rStyle w:val="8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8"/>
            <w:rFonts w:ascii="宋体" w:hAnsi="宋体"/>
            <w:sz w:val="28"/>
            <w:szCs w:val="28"/>
          </w:rPr>
          <w:fldChar w:fldCharType="separate"/>
        </w:r>
        <w:r>
          <w:rPr>
            <w:rStyle w:val="8"/>
            <w:rFonts w:ascii="宋体" w:hAnsi="宋体"/>
            <w:sz w:val="28"/>
            <w:szCs w:val="28"/>
          </w:rPr>
          <w:t>- 1 -</w:t>
        </w:r>
        <w:r>
          <w:rPr>
            <w:rStyle w:val="8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方正楷体_GBK" w:hAnsi="方正楷体_GBK" w:eastAsia="方正楷体_GBK"/>
        <w:b/>
        <w:bCs/>
        <w:sz w:val="28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59FF7CA0"/>
    <w:rsid w:val="6D2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2023-10-10T09:06:00Z</dcterms:created>
  <dc:creator>diy</dc:creator>
  <cp:lastModifiedBy>ln3</cp:lastModifiedBy>
  <dcterms:modified xsi:type="dcterms:W3CDTF">2023-10-10T09:28:53Z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DBE7DACA48A44899B6FC62DCC8BDF5F1_12</vt:lpwstr>
  </property>
</Properties>
</file>